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2026/752311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Hafif Ticari Araç 10W/30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Hafif Ticari 5W-30 Dizel ve Benzinli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Sentetik Dizel Motor Yağı 0W/30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Sentetik Benzinli Motor Yağı 0W/20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Antifriz Renk: Mavi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Makinesi Şanzıman (Transmisyon) Yağı 10W/30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Makinesi Hidrolik Yağı HD 10W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Makinesi Güç Aktarma ve Dişli Yağı 50W (TDTO 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Makinesi Çok Dereceli Dizel Motor Yağı 10W/30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Mekanik Dişli Yağı 80W90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Ağır Hizmet 15W/40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Suya Dayanıklı Kauçuklu Gres Yağı (Yeşil Renk)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Ağır İşler İçin Kalsiyum Sülfonat Gres Yağı (Koyu Yeşil Renk)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Ağır Hizmet 20W/50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Ağır Hizmet 10W/40 Partikül Filtreli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Ağır Hizmet 5W/30 Partikül Filtreli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Otomatik Şanzıman ve Direksiyon Yağı ATF2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Sistem Yağı - ISO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Antifriz-Organik Renk:Kırmızı/Pembe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