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2026/1147875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Teknik şartnamede belirtilen özelliklerde 15W-40 SINIFI  DİZEL  MOTOR YAĞI  (18 LİTRELİK)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Teknik şartnamede belirtilen özelliklerde 10W-40 SINIFI DİZEL MOTOR  YAĞI   (18 LİTRELİK)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Teknik şartnamede belirtilen özelliklerde 5W -  30  SINIFI DİZEL MOTOR YAĞI	  (18 Litrelik)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Teknik şartnamede belirtilen özelliklerde 5W -  30 LL   SINIFI PARTİKÜLLÜ MOTOR YAĞI (5 LİTRELİK)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Teknik şartnamede belirtilen özelliklerde HİDROLİK YAĞ  10 W    S AE  	  (18 Litrelik)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Teknik şartnamede belirtilen özelliklerde HİDROLİK YAĞ 46 W    S 1 M  	 (18 Litrelik)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Teknik şartnamede belirtilen özelliklerde )HİDROLİK YAĞ 68 W   ISO L-HEES	 (18 Litrelik)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Teknik şartnamede belirtilen özelliklerde 80W – 90  NO DİŞLİ YAĞI  	  (18 Litrelik)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Teknik şartnamede belirtilen özelliklerde  G 80W TRANSMİSYON ve ŞANZIMAN YAĞI	  (18 Litrelik)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Teknik şartnamede belirtilen özelliklerde TRANS    971    İŞ MAKİNESİ TRANSMİSYON YAĞI	  (20 Litrelik)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bidon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Teknik şartnamede belirtilen özelliklerde 428  DİFERANSİYEL VE CER YAĞI	  (20 Litrelik)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bidon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Teknik şartnamede belirtilen özelliklerde DOT4   FREN YAĞI  	  20 Adetli   (500 ML’lik)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koli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Teknik şartnamede belirtilen özelliklerde ATF 3  OTOMATİK ŞANZIMAN YAĞI   	   (18 Litrelik)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Teknik şartnamede belirtilen özelliklerde ATF  DİREKSİYON YAĞI   	   (1 Litrelik)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Teknik şartnamede belirtilen özelliklerde NLGI 2-3  NUMARA LİTYUM SABUNLU GRES YEŞİL RENK	 (16 KG’lık)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Teknik şartnamede belirtilen özelliklerde SARI BİLYE YAĞI  	 ( 16 KG’lık)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Teknik şartnamede belirtilen özelliklerdeANTİFRİZ  -  75 Teneke Kırmızı  ve  25 Teneke Mavi  	  (18 Litrelik)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Teknik şartnamede belirtilen özelliklerde KIŞLIK CAM SUYU  	   (5 Litrelik)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